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943DC" w:rsidRPr="00E943DC" w:rsidTr="00033B1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43DC" w:rsidRPr="00E943DC" w:rsidRDefault="00E943DC" w:rsidP="00E943D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43DC" w:rsidRPr="00E943DC" w:rsidRDefault="00E943DC" w:rsidP="00E943D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E943DC">
              <w:rPr>
                <w:rFonts w:ascii="Times New Roman" w:hAnsi="Times New Roman" w:cs="Times New Roman"/>
                <w:shadow/>
                <w:noProof/>
                <w:sz w:val="24"/>
                <w:szCs w:val="24"/>
              </w:rPr>
              <w:drawing>
                <wp:inline distT="0" distB="0" distL="0" distR="0">
                  <wp:extent cx="2428875" cy="138239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ПРАВИЛА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Внутреннего распорядка </w:t>
      </w:r>
      <w:proofErr w:type="gramStart"/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обучающихся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1.Общие правила поведения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1.1.Обучающийся приходит в школу за 15-20 минут до начала занятий, верхнюю одежду и уличную обувь сдает в гардероб. 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1.2.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 присутствует   на   занятиях   аккуратно   одетым   в   школьную   одежду, причесанным, в сменной обуви.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1.3.С собой обучающийся должен иметь учебную сумку, в которой находятся учебники.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тетради, дневник,  пенал  с принадлежностями  и другой учебный  материал,  если  он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требуется к уроку.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1.4.В школу нельзя приносить, показывать, использовать оружие,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колющие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и режущие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предметы, взрывчатые,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взрыво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- и огнеопасные вещества, спиртные напитки, табачные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изделия, спички, зажигалки, наркотики и другие одурманивающие средства, токсичные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вещества и яды.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1.5.В школу нельзя приносить переговорные устройства и телефоны мобильной связи. В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порядке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   исключения     по     письменному     разрешению     директора     обучающиеся,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проживающие далеко от школы, могут иметь с собой телефоны. В учебный период они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должны быть отключены.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1.6.В школу нельзя без разрешения заместителя директора по безопасности приносить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звукозаписывающую и проигрывающую технику, фотоаппараты и видеокамеры, ауди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о-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и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видеокассеты, компьютерные диски и прочие носители данных.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1.7.В   школу  нельзя  приносить  и  распространять  печатную  продукцию,  не  имеющую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отношения к образовательному процессу.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1.8.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проходит к учебному кабинету и ждет учителя. Входить в кабинет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без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учителя нельзя.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1.9.С первым звонком обучающийся по разрешению учителя входит в класс, спокойно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занимает свое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рабочеее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место, готовит все необходимые принадлежности к уроку. Со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вторым звонком начинается урок.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1.10.Нельзя опаздывать на занятия, приходить в класс после звонка, покидать и пропускать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занятия без уважительной причины.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1.11.В  случае   пропуска  занятий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предоставляет  классному   руководителю медицинскую справку или заявление от родителей с указанием причины отсутствия.  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1.12.В   период   отсутствия   ученика   на   занятиях   ответственность   за   прохождение   за прохождение программы ложится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на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обучающегося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и его родителей.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lastRenderedPageBreak/>
        <w:t xml:space="preserve">1.13.Уходить из школы, находиться на ее территории во время занятий и перемен можно только после письменного разрешения дежурного заместителя директора.  Дежурный заместитель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директора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но телефону ставит в известность родителей ученика о том, что он отпущен с занятий. На посту охраны отмечают время прихода в школу опоздавшего ученика, а также время досрочного ухода обучающегося с занятий.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1.14.Обучающиеся школы проявляют уважение ко всем старшим, заботятся о младших. Ко всем    взрослым ученики школы обращаются на "Вы". Педагоги и сотрудники школы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могут также обращаться к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обучающимся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на "Вы".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1.15.Пропускают    в коридорах, а также первыми в дверь ученики - взрослых, старшие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школьники - младших, мальчики - девочек.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1.16.Обущающиеся берегут имущество школы, а также всех лиц, находящихся в здании и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на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территории.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1.17.Личное   имущество   является   неприкосновенным,   но   предъявляется   учеником   к досмотру по требованию уполномоченных лиц в присутствии родителей или педагогов.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1.18.Ученики школы в любом месте ведут себя достойно и поступают так, чтобы не уронить свою честь, авторитет родителей и школы.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2. Правила поведения на уроках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2.1 .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Обучающиеся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приветствуют любого взрослого вставанием и садятся по разрешению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учителя.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2.2.Во время урока обучающиеся должны внимательно слушать учителя, выполнять его требования, не противоречащие законам России и правилам школы. Учитель может давать ученику задания, вызывать к доске, вести опрос в устной и письменной формах, оценивать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классную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>, домашнюю, контрольную работы. Критерии оценки по каждому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предмету должны быть доведены до сведения обучающихся и их родителей (законных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представителей).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2.3.Во время урока дневник ученика лежит на парте и предъявляется учителю по его просьбе для записей и выставления отметок. К доске ученик обязан выходить с дневником.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2.4.В исключительных случаях ученик может прийти не готовым к уроку, о чем должен заранее предупредить учителя.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На следующем уроке обучающийся должен отчитаться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перед учителем о выполненном задании.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2.5.Во время урока нельзя шуметь, отвлекаться самому и отвлекать других разговорами,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играми, перепиской и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другими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не относящимися к уроку делами. На занятиях каждый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обучающийся должен учиться.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2.6.На уроке ученик может обратиться к учителю, задать вопрос или ответить, только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подняв руку и получив разрешение.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3. Правила поведения на переменах, до и после уроков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3.1.Во время перемен, до и после уроков обучающийся не должен находиться в учебных кабинетах, спортивных залах, актовом зале, мастерских без педагога.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3.2.Обучающимся </w:t>
      </w:r>
      <w:r w:rsidRPr="00E943DC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нельзя: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-   </w:t>
      </w:r>
      <w:r w:rsidRPr="00E943DC">
        <w:rPr>
          <w:rFonts w:ascii="Times New Roman" w:hAnsi="Times New Roman" w:cs="Times New Roman"/>
          <w:shadow/>
          <w:sz w:val="24"/>
          <w:szCs w:val="24"/>
        </w:rPr>
        <w:t>курить;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покидать школу до окончания занятий по расписанию;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бегать по лестницам и коридорам;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lastRenderedPageBreak/>
        <w:t>-   сидеть на подоконниках;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открывать окна и стоять у открытых окон;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вставать и садиться на перила лестничных ограждений;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перемещаться по лестничным ограждениям;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лазать по чердачным и пожарным лестницам;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открывать двери пожарных и электрощитов;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касаться электропроводов и ламп;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нарушать целостность и нормальную работу дверных замков;</w:t>
      </w:r>
    </w:p>
    <w:p w:rsidR="00E943DC" w:rsidRPr="00E943DC" w:rsidRDefault="00E943DC" w:rsidP="00E943DC">
      <w:pPr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кричать, шуметь, употреблять непристойные выражения и жесты;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толкать друг друга, применять физическую силу, бросать различные предметы;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i/>
          <w:iCs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играть в игры, опасные для жизни и здоровья; </w:t>
      </w: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                     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- 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мешать другим отдыхать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4. Правила поведения в туалетах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4.1.Обучающиеся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4.2.В туалете </w:t>
      </w:r>
      <w:r w:rsidRPr="00E943DC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запрещается: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- </w:t>
      </w:r>
      <w:r w:rsidRPr="00E943DC">
        <w:rPr>
          <w:rFonts w:ascii="Times New Roman" w:hAnsi="Times New Roman" w:cs="Times New Roman"/>
          <w:shadow/>
          <w:sz w:val="24"/>
          <w:szCs w:val="24"/>
        </w:rPr>
        <w:t>бегать, прыгать, вставать на унитазы ногами;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портить помещение и санитарное оборудование;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использовать санитарное оборудование и предметы гигиены не по назначению;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собираться с другими обучающимися для общения и бесед;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использовать помещения не по назначению.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5. Правила поведения в гардеробе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5.1.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Обучающиеся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сдают верхнюю одежду и уличную обувь в гардероб. Верхняя одежда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должна иметь крепкую петельку - вешалку и опознавательную метку. Обувь помещается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в специальный мешок с ручкой-петелькой. Мешок для обуви должен быть прочным, не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промокающим, подписанным.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5.2.Верхняя одежда, не соответствующая требованиям п. 5.1, а также обувь не в мешке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в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гардероб не принимаются.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5.3.В карманах верхней одежды нельзя оставлять деньги, ключи; в рукавах - шапки, шарфы,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перчатки и варежки.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5.4.Верхняя одежда без мешка с уличной обувью в гардероб не принимается.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5.5.На уроках гардероб не работает. Прием и выдача одежды осуществляется в соответствии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с   расписанием   занятий   и,   в   порядке   исключения,   по   распоряжению   заместителя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директора по безопасности или дежурного заместителя директора.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72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5.6.По окончании занятий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в гардеробе получает одежду с обувью. В случае утраты одежды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обращается к дежурному заместителю директора.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5.7.В гардеробе нельзя бегать, толкаться, прыгать, шалить, т. к. гардероб является зоной повышенной опасности.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5.8.По окончании всех уроков учитель провожает класс в гардероб и присутствует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при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получении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 учениками   одежды.   Учитель   контролирует   соблюдение 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обучающимися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данных правил.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6. Правила поведения в раздевалках спортивного зала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6.1.Обучающиеся находятся в спортивных раздевалках только до и после урока физической культуры по разрешению учителя и под его контролем.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6.2.Нахождение в раздевалках во время урока запрещено.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lastRenderedPageBreak/>
        <w:t xml:space="preserve">6.3.Обучающиеся аккуратно размещают свои учебные сумки, одежду и обувь в отведенном месте.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6.4.В раздевалках  нельзя бегать, толкаться,  прыгать, шалить, т.к.  они являются  зоной повышенной опасности.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6.5.Во время урока учитель закрывает раздевалки на ключ.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6.6.По   окончании   урока  обучающиеся   быстро   переодеваются   и   покидают   раздевалки.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Использовать помещения раздевалок не по назначению запрещается.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6.7.В  случае  пропажи  или  порчи  вещей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немедленно  сообщает  об  этом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учителю физической культуры или дежурному заместителю директора.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6.8.На занятия  физической культурой  обучающиеся допускаются  только  в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спортивных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форме и обуви.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6.9.В случае использования душевых кабин при спортивных раздевалках следует соблюдать правила санитарии и гигиены и строго следовать инструкции по пользованию.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7. Правила поведения в обеденном зале столовой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7.1.Обучающиеся находятся в обеденном зале столовой только на переменах и в отведенное графиком питания время. 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7.2.В обеденном зале столовой запрещается бегать, прыгать, толкаться, кидать предметы, продукты, столовые приборы, нарушать очередь.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7.3.Обучающиеся получают продукцию в порядке общей очереди по одному. Тарелки и бокалы ученики ставят на подносы, которые потом вместе с посудой сдают на мойку.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7.4.Пища, в том числе и принесенная с собой из дома, принимается за столами. Есть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стоя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и выносить пищу из столовой нельзя.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7.5.Ученик соблюдает нормы гигиены и санитарии: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перед едой и после моет руки с мылом и высушивает их под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электрополотенцем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>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принимает пищу и питье из одной посуды с другими;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откусывает вместе с другими от общего куска;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пользуется вместе с другими одними столовыми приборами;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принимает напитки из горлышка бутылки или банки;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кладет еду на тарелку, а не на поверхность стола;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оставляет за собой на столах грязную посуду.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7.6.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Обучающимся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нельзя ставить и класть на поверхность столов в обеденном зале учебные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сумки, учебники, тетради и прочие школьные принадлежности.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7.7.Для обеспечения питьевого режима на раздаче имеется свежая кипяченая вода, а также вода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бутилированная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>. Выдача питьевой воды осуществляется работником столовой.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7.8.Порядок в обеденном зале столовой поддерживает дежурный учитель.  Требования взрослых,   не   противоречащие   законам   России   и   правилам   школы,   выполняются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обучающимися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бесприкословно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7.9.Ученики соблюдают во время приема пищи высокую культуру питания: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горячие блюда несут и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едят осторожно, не обжигаясь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>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столовыми приборами пользуются по назначению, избегая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травмирования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>: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бокалы держат за ручки;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после еды используют салфетки;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грязную посуду размещают на подносе и сдают на мойку;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разговаривают, тщательно прожевывают пищу;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благодарят сотрудников столовой при получении еды и по окончании ее приема.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lastRenderedPageBreak/>
        <w:t>8. Заключительные положения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8.1.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Обучающийся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школы, находясь в любом месте, не имеет права создавать ситуации.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угрожающие жизни, здоровью и благополучию окружающих и его самого.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8.2.Ученик соблюдает данные правила в учебное время, а также при проведении любых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мероприятий во внеурочное время, в том числе и за пределами школы.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8.3.Нарушение данных правил и Устава школы влечет за собой взыскание в соответствии  с действующим законодательством России и Уставом, локальными актами школы.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8.4.Данные правила доводятся до сведения обучающихся на классных часах в начале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каждой  учебной  четверти  и  вывешиваются  для  ознакомления  на видном  месте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в</w:t>
      </w:r>
      <w:proofErr w:type="gramEnd"/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школьной рекреации. 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8.5.Классный  руководитель  делает  в  классном  журнале  соответствующую  запись  об изучении правил поведения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с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обучающимися. </w:t>
      </w:r>
    </w:p>
    <w:p w:rsidR="00E943DC" w:rsidRPr="00E943DC" w:rsidRDefault="00E943DC" w:rsidP="00E943DC">
      <w:pPr>
        <w:spacing w:before="100" w:beforeAutospacing="1" w:after="0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8.6.Данные правила внутреннего распорядка обучающихся обязательны для соблюдения всеми учениками школ</w:t>
      </w:r>
      <w:proofErr w:type="gramEnd"/>
    </w:p>
    <w:p w:rsidR="00E943DC" w:rsidRPr="00E943DC" w:rsidRDefault="00E943DC" w:rsidP="00E94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E943DC" w:rsidRDefault="00E943DC" w:rsidP="00E943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E943DC" w:rsidSect="00E943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43DC"/>
    <w:rsid w:val="00E9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1674</Words>
  <Characters>9542</Characters>
  <Application>Microsoft Office Word</Application>
  <DocSecurity>0</DocSecurity>
  <Lines>79</Lines>
  <Paragraphs>22</Paragraphs>
  <ScaleCrop>false</ScaleCrop>
  <Company>Microsoft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2014-12-17T10:59:00Z</dcterms:created>
  <dcterms:modified xsi:type="dcterms:W3CDTF">2014-12-17T11:01:00Z</dcterms:modified>
</cp:coreProperties>
</file>